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AF" w:rsidRPr="00226946" w:rsidRDefault="001474AF" w:rsidP="001474A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:rsidR="001474AF" w:rsidRPr="00226946" w:rsidRDefault="001474AF" w:rsidP="001474AF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六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1292"/>
        <w:gridCol w:w="4398"/>
        <w:gridCol w:w="27"/>
        <w:gridCol w:w="609"/>
        <w:gridCol w:w="1349"/>
        <w:gridCol w:w="3695"/>
      </w:tblGrid>
      <w:tr w:rsidR="001474AF" w:rsidRPr="000657CE" w:rsidTr="00605FA3">
        <w:trPr>
          <w:trHeight w:val="454"/>
          <w:jc w:val="center"/>
        </w:trPr>
        <w:tc>
          <w:tcPr>
            <w:tcW w:w="1292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439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9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1474AF" w:rsidRPr="00E81ECD" w:rsidRDefault="001474AF" w:rsidP="00605FA3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誰的制服</w:t>
            </w:r>
          </w:p>
        </w:tc>
      </w:tr>
      <w:tr w:rsidR="001474AF" w:rsidRPr="000657CE" w:rsidTr="00605FA3">
        <w:trPr>
          <w:trHeight w:val="454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1474AF" w:rsidRPr="004A7F0B" w:rsidRDefault="001474AF" w:rsidP="00605FA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8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~1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12</w:t>
            </w:r>
          </w:p>
        </w:tc>
      </w:tr>
      <w:tr w:rsidR="001474AF" w:rsidRPr="000657CE" w:rsidTr="00605FA3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1474AF" w:rsidRPr="001474AF" w:rsidRDefault="001474AF" w:rsidP="001474AF">
            <w:pPr>
              <w:rPr>
                <w:rFonts w:ascii="標楷體" w:eastAsia="標楷體" w:hAnsi="標楷體" w:hint="eastAsia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1.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展示各種職業的制服，請幼兒猜猜看是什麼職業的人？</w:t>
            </w:r>
          </w:p>
          <w:p w:rsidR="001474AF" w:rsidRPr="001474AF" w:rsidRDefault="001474AF" w:rsidP="001474AF">
            <w:pPr>
              <w:rPr>
                <w:rFonts w:ascii="標楷體" w:eastAsia="標楷體" w:hAnsi="標楷體" w:hint="eastAsia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2.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從認識的各行各業中，有哪些職業的人有固定的制服，可以一眼認出？例如：醫生、護士、警察…，他們的制服是什麼顏色？有哪些特別的地方呢？</w:t>
            </w:r>
          </w:p>
          <w:p w:rsidR="001474AF" w:rsidRPr="001474AF" w:rsidRDefault="001474AF" w:rsidP="001474AF">
            <w:pPr>
              <w:rPr>
                <w:rFonts w:ascii="標楷體" w:eastAsia="標楷體" w:hAnsi="標楷體" w:hint="eastAsia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3.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請</w:t>
            </w:r>
            <w:proofErr w:type="gramStart"/>
            <w:r w:rsidRPr="001474AF">
              <w:rPr>
                <w:rFonts w:ascii="標楷體" w:eastAsia="標楷體" w:hAnsi="標楷體" w:hint="eastAsia"/>
                <w:szCs w:val="24"/>
              </w:rPr>
              <w:t>幼兒幫紙娃娃</w:t>
            </w:r>
            <w:proofErr w:type="gramEnd"/>
            <w:r w:rsidRPr="001474AF">
              <w:rPr>
                <w:rFonts w:ascii="標楷體" w:eastAsia="標楷體" w:hAnsi="標楷體" w:hint="eastAsia"/>
                <w:szCs w:val="24"/>
              </w:rPr>
              <w:t>設計各種制服或服裝，也可以畫出不同職業需要用到的用具。</w:t>
            </w:r>
          </w:p>
          <w:p w:rsidR="001474AF" w:rsidRPr="004A7F0B" w:rsidRDefault="001474AF" w:rsidP="001474AF">
            <w:pPr>
              <w:rPr>
                <w:rFonts w:ascii="標楷體" w:eastAsia="標楷體" w:hAnsi="標楷體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4.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分享幼兒的作品並展示。</w:t>
            </w:r>
          </w:p>
        </w:tc>
      </w:tr>
      <w:tr w:rsidR="001474AF" w:rsidRPr="000657CE" w:rsidTr="00605FA3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1474AF" w:rsidRPr="001474AF" w:rsidRDefault="001474AF" w:rsidP="001474A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認-大-1-3-1 觀察生活物件的 特徵。</w:t>
            </w:r>
          </w:p>
          <w:p w:rsidR="001474AF" w:rsidRPr="002C65CA" w:rsidRDefault="001474AF" w:rsidP="001474AF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美</w:t>
            </w:r>
            <w:r w:rsidRPr="001474AF">
              <w:rPr>
                <w:rFonts w:ascii="標楷體" w:eastAsia="標楷體" w:hAnsi="標楷體"/>
                <w:kern w:val="0"/>
                <w:sz w:val="22"/>
              </w:rPr>
              <w:t>-</w:t>
            </w: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大</w:t>
            </w:r>
            <w:r w:rsidRPr="001474AF">
              <w:rPr>
                <w:rFonts w:ascii="標楷體" w:eastAsia="標楷體" w:hAnsi="標楷體"/>
                <w:kern w:val="0"/>
                <w:sz w:val="22"/>
              </w:rPr>
              <w:t xml:space="preserve">-2-2-1 </w:t>
            </w: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運用各種視覺藝術素材與工具的特性，進行創作。</w:t>
            </w:r>
          </w:p>
        </w:tc>
      </w:tr>
      <w:tr w:rsidR="001474AF" w:rsidRPr="000657CE" w:rsidTr="00605FA3">
        <w:trPr>
          <w:trHeight w:val="576"/>
          <w:jc w:val="center"/>
        </w:trPr>
        <w:tc>
          <w:tcPr>
            <w:tcW w:w="11370" w:type="dxa"/>
            <w:gridSpan w:val="6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1474AF" w:rsidRPr="000657CE" w:rsidRDefault="001474AF" w:rsidP="00605FA3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1474AF" w:rsidRPr="000657CE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1474AF" w:rsidRPr="004A7F0B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3D081C">
              <w:rPr>
                <w:rFonts w:ascii="書法居中（注音一）" w:eastAsia="書法居中（注音一）" w:hAnsi="標楷體" w:hint="eastAsia"/>
                <w:sz w:val="36"/>
                <w:szCs w:val="36"/>
              </w:rPr>
              <w:t>稱成逞</w:t>
            </w:r>
            <w:proofErr w:type="gramEnd"/>
            <w:r w:rsidRPr="003D081C">
              <w:rPr>
                <w:rFonts w:ascii="書法居中（注音一）" w:eastAsia="書法居中（注音一）" w:hAnsi="標楷體" w:hint="eastAsia"/>
                <w:sz w:val="36"/>
                <w:szCs w:val="36"/>
              </w:rPr>
              <w:t>秤</w:t>
            </w:r>
          </w:p>
          <w:p w:rsidR="001474AF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詞語：</w:t>
            </w: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怕迷路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城堡、磅秤</w:t>
            </w:r>
          </w:p>
          <w:p w:rsidR="001474AF" w:rsidRPr="004A7F0B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囝仔歌：</w:t>
            </w:r>
            <w:proofErr w:type="gram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啊</w:t>
            </w:r>
            <w:proofErr w:type="gram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</w:p>
          <w:p w:rsidR="001474AF" w:rsidRPr="004A7F0B" w:rsidRDefault="001474AF" w:rsidP="002D7DE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A：</w:t>
            </w:r>
            <w:r w:rsidR="002D7DED" w:rsidRPr="002D7DED">
              <w:rPr>
                <w:rFonts w:ascii="標楷體" w:eastAsia="標楷體" w:hAnsi="標楷體" w:cs="標楷體"/>
                <w:sz w:val="28"/>
                <w:szCs w:val="28"/>
              </w:rPr>
              <w:t>Get some tissue paper.</w:t>
            </w:r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拿些面紙來。</w:t>
            </w:r>
          </w:p>
          <w:p w:rsidR="001474AF" w:rsidRPr="004A7F0B" w:rsidRDefault="001474AF" w:rsidP="002D7DE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B:</w:t>
            </w:r>
            <w:r w:rsidR="002D7DED">
              <w:t xml:space="preserve"> </w:t>
            </w:r>
            <w:r w:rsidR="002D7DED" w:rsidRPr="002D7DED">
              <w:rPr>
                <w:rFonts w:ascii="標楷體" w:eastAsia="標楷體" w:hAnsi="標楷體" w:cs="標楷體"/>
                <w:sz w:val="28"/>
                <w:szCs w:val="28"/>
              </w:rPr>
              <w:t xml:space="preserve">I can clean up. </w:t>
            </w:r>
            <w:r w:rsidR="002D7DE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</w:t>
            </w:r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我會收拾。</w:t>
            </w:r>
          </w:p>
        </w:tc>
      </w:tr>
      <w:tr w:rsidR="001474AF" w:rsidRPr="000657CE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:rsidR="001474AF" w:rsidRPr="004A7F0B" w:rsidRDefault="002D7DED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讓孩子瞭解數量化高矮、多寡及長短的關係。</w:t>
            </w:r>
          </w:p>
        </w:tc>
      </w:tr>
      <w:tr w:rsidR="001474AF" w:rsidRPr="000657CE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68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建築小工人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工地推車</w:t>
            </w:r>
          </w:p>
          <w:p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培養幼兒的專注力，增進空間感與自信。</w:t>
            </w:r>
          </w:p>
        </w:tc>
      </w:tr>
      <w:tr w:rsidR="001474AF" w:rsidRPr="000657CE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77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proofErr w:type="spell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Do~S</w:t>
            </w:r>
            <w:proofErr w:type="spellEnd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I聽辨</w:t>
            </w:r>
          </w:p>
          <w:p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1474AF">
              <w:rPr>
                <w:rFonts w:ascii="標楷體" w:eastAsia="標楷體" w:hAnsi="標楷體" w:cs="標楷體"/>
                <w:sz w:val="28"/>
                <w:szCs w:val="28"/>
              </w:rPr>
              <w:t>Jibidi</w:t>
            </w:r>
            <w:proofErr w:type="spellEnd"/>
          </w:p>
          <w:p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鐘琴</w:t>
            </w:r>
          </w:p>
          <w:p w:rsidR="001474AF" w:rsidRPr="004A7F0B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74AF" w:rsidRPr="00B2182F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182F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1474AF" w:rsidRPr="004A7F0B" w:rsidRDefault="001474AF" w:rsidP="00605FA3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工程中</w:t>
            </w:r>
          </w:p>
          <w:p w:rsidR="001474AF" w:rsidRPr="00B2182F" w:rsidRDefault="001474AF" w:rsidP="00605FA3">
            <w:pPr>
              <w:snapToGrid w:val="0"/>
              <w:spacing w:line="2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圖卡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畫筆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1474AF" w:rsidRPr="000657CE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4AF" w:rsidRPr="00A14058" w:rsidRDefault="001474AF" w:rsidP="00605F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4058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靜思語：</w:t>
            </w:r>
            <w:r w:rsidRPr="001474AF">
              <w:rPr>
                <w:rFonts w:ascii="標楷體" w:eastAsia="標楷體" w:hAnsi="標楷體" w:cs="標楷體" w:hint="eastAsia"/>
                <w:szCs w:val="24"/>
              </w:rPr>
              <w:t>脾氣嘴巴不好，心地再好，也不算是好人 。</w:t>
            </w:r>
          </w:p>
          <w:p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＊</w:t>
            </w:r>
            <w:r w:rsidR="000904B4">
              <w:rPr>
                <w:rFonts w:ascii="標楷體" w:eastAsia="標楷體" w:hAnsi="標楷體" w:cs="標楷體" w:hint="eastAsia"/>
                <w:szCs w:val="24"/>
              </w:rPr>
              <w:t>遇見客人、師長會主動問聲好。</w:t>
            </w:r>
            <w:bookmarkStart w:id="0" w:name="_GoBack"/>
            <w:bookmarkEnd w:id="0"/>
          </w:p>
        </w:tc>
      </w:tr>
      <w:tr w:rsidR="001474AF" w:rsidRPr="00317D65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1474AF" w:rsidRPr="000657CE" w:rsidRDefault="001474AF" w:rsidP="00605FA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老師的話（愛的叮嚀）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1474AF" w:rsidRDefault="00B63506" w:rsidP="001474A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視力保健宣導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眼睛是靈魂之窗，沒有它就無法清楚看到美麗世界，也會在生活上造成不便。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幼兒階段的孩子，無法真正了解眼睛的重要性及如何保護眼睛。家長應平時教導孩子正確保護眼睛的知識，預防孩子眼睛受傷害。以下幾點提供參考：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養成每日充足睡眠、休息的生活習慣。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使用3C產品每30分鐘，休息10分鐘以上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營養均衡、坐姿正確、多做戶外運動。</w:t>
            </w:r>
          </w:p>
          <w:p w:rsidR="00B63506" w:rsidRPr="00B63506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保持良好衛生習慣，例如：常洗手、不隨意</w:t>
            </w:r>
            <w:proofErr w:type="gramStart"/>
            <w:r w:rsidRPr="00B63506">
              <w:rPr>
                <w:rFonts w:ascii="標楷體" w:eastAsia="標楷體" w:hAnsi="標楷體" w:hint="eastAsia"/>
              </w:rPr>
              <w:t>揉</w:t>
            </w:r>
            <w:proofErr w:type="gramEnd"/>
            <w:r w:rsidRPr="00B63506">
              <w:rPr>
                <w:rFonts w:ascii="標楷體" w:eastAsia="標楷體" w:hAnsi="標楷體" w:hint="eastAsia"/>
              </w:rPr>
              <w:t>眼睛。</w:t>
            </w:r>
          </w:p>
          <w:p w:rsidR="00B63506" w:rsidRPr="00317D65" w:rsidRDefault="00B63506" w:rsidP="00B6350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如眼睛不舒服要盡早就醫並定期做視力檢查。</w:t>
            </w:r>
          </w:p>
        </w:tc>
      </w:tr>
    </w:tbl>
    <w:p w:rsidR="000D7CC2" w:rsidRPr="00226946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 xml:space="preserve">家 長 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:rsidR="000D7CC2" w:rsidRPr="00226946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十一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1292"/>
        <w:gridCol w:w="4398"/>
        <w:gridCol w:w="27"/>
        <w:gridCol w:w="609"/>
        <w:gridCol w:w="1349"/>
        <w:gridCol w:w="3695"/>
      </w:tblGrid>
      <w:tr w:rsidR="000D7CC2" w:rsidRPr="000657CE" w:rsidTr="00142A1E">
        <w:trPr>
          <w:trHeight w:val="454"/>
          <w:jc w:val="center"/>
        </w:trPr>
        <w:tc>
          <w:tcPr>
            <w:tcW w:w="1292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439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9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E81ECD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救難英雄</w:t>
            </w:r>
          </w:p>
        </w:tc>
      </w:tr>
      <w:tr w:rsidR="000D7CC2" w:rsidRPr="000657CE" w:rsidTr="00142A1E">
        <w:trPr>
          <w:trHeight w:val="454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4A7F0B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11/03~11/07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1.帶領幼兒討論參觀消防局時要觀察什麼？例如：有哪些設備？</w:t>
            </w:r>
          </w:p>
          <w:p w:rsidR="000D7CC2" w:rsidRPr="004A7F0B" w:rsidRDefault="000D7CC2" w:rsidP="00142A1E">
            <w:pPr>
              <w:ind w:leftChars="20" w:left="48"/>
              <w:rPr>
                <w:rFonts w:ascii="標楷體" w:eastAsia="標楷體" w:hAnsi="標楷體" w:cs="新細明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 xml:space="preserve"> 各是什麼功能？有沒有女生擔任警消工作？</w:t>
            </w:r>
          </w:p>
          <w:p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2.參觀後，引導幼兒進行問題與討論，例如：</w:t>
            </w:r>
          </w:p>
          <w:p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（1）消防隊員的工作有那些？包括：救火、</w:t>
            </w:r>
            <w:proofErr w:type="gramStart"/>
            <w:r w:rsidRPr="004A7F0B">
              <w:rPr>
                <w:rFonts w:ascii="標楷體" w:eastAsia="標楷體" w:hAnsi="標楷體" w:hint="eastAsia"/>
                <w:szCs w:val="24"/>
              </w:rPr>
              <w:t>捉蛇</w:t>
            </w:r>
            <w:proofErr w:type="gramEnd"/>
            <w:r w:rsidRPr="004A7F0B">
              <w:rPr>
                <w:rFonts w:ascii="標楷體" w:eastAsia="標楷體" w:hAnsi="標楷體" w:hint="eastAsia"/>
                <w:szCs w:val="24"/>
              </w:rPr>
              <w:t>、捉蜜蜂</w:t>
            </w:r>
            <w:r w:rsidRPr="004A7F0B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4A7F0B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4A7F0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（2）消防員有哪些服裝和配備？有什麼特殊的設計呢？例如：衣服厚重但防火、帽子可遮擋火光和保護頭部等。</w:t>
            </w:r>
          </w:p>
          <w:p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（3）消防隊有哪些特別的車子？它們分別有什麼功用呢？例如：雲梯車搭救高樓層受困的人、水箱車可以裝很多水等。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4165D8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2C65CA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>
              <w:rPr>
                <w:rFonts w:ascii="標楷體" w:eastAsia="標楷體" w:hAnsi="標楷體"/>
                <w:kern w:val="0"/>
                <w:szCs w:val="24"/>
              </w:rPr>
              <w:t>-1-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C65CA">
              <w:rPr>
                <w:rFonts w:ascii="標楷體" w:eastAsia="標楷體" w:hAnsi="標楷體"/>
                <w:kern w:val="0"/>
                <w:szCs w:val="24"/>
              </w:rPr>
              <w:t xml:space="preserve">-1 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  <w:p w:rsidR="000D7CC2" w:rsidRPr="002C65CA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＊</w:t>
            </w:r>
            <w:proofErr w:type="gramEnd"/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社-大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-1-2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-2 覺察不同性別的人可以有多元的職業及角色活動。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11370" w:type="dxa"/>
            <w:gridSpan w:val="6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ㄏㄠ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ㄇㄟˊ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ㄏㄠˇ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ㄇㄟˋ</w:t>
            </w:r>
            <w:proofErr w:type="gramEnd"/>
          </w:p>
          <w:p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詞語：梅花 妹妹</w:t>
            </w:r>
          </w:p>
          <w:p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囝仔歌：數目字真有趣</w:t>
            </w:r>
          </w:p>
          <w:p w:rsidR="000D7CC2" w:rsidRPr="004A7F0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A： I got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hurt!我受傷了</w:t>
            </w:r>
            <w:proofErr w:type="gramEnd"/>
          </w:p>
          <w:p w:rsidR="000D7CC2" w:rsidRPr="004A7F0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B:Oh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no Let me help you!喔不!讓我來幫你吧!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數的分合</w:t>
            </w:r>
          </w:p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加強孩子數字分合概念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68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/>
                <w:sz w:val="28"/>
                <w:szCs w:val="28"/>
              </w:rPr>
              <w:t>圓圓滾滾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大籠球</w:t>
            </w:r>
            <w:proofErr w:type="gramEnd"/>
          </w:p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/>
                <w:sz w:val="28"/>
                <w:szCs w:val="28"/>
              </w:rPr>
              <w:t>提高幼兒的專注力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A7F0B">
              <w:rPr>
                <w:rFonts w:ascii="標楷體" w:eastAsia="標楷體" w:hAnsi="標楷體"/>
                <w:sz w:val="28"/>
                <w:szCs w:val="28"/>
              </w:rPr>
              <w:t>培養幼兒的肢體協調敏捷性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77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走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與停律動</w:t>
            </w:r>
            <w:proofErr w:type="gramEnd"/>
          </w:p>
          <w:p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星際寶貝</w:t>
            </w:r>
          </w:p>
          <w:p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太鼓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B2182F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182F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0D7CC2" w:rsidRPr="004A7F0B" w:rsidRDefault="000D7CC2" w:rsidP="00142A1E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/>
                <w:sz w:val="28"/>
                <w:szCs w:val="28"/>
              </w:rPr>
              <w:t>蔬果店</w:t>
            </w:r>
          </w:p>
          <w:p w:rsidR="000D7CC2" w:rsidRPr="00B2182F" w:rsidRDefault="000D7CC2" w:rsidP="00142A1E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運用各種視覺藝術素材與工具的特性，進行創作/黏土 木板 鏡子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A14058" w:rsidRDefault="000D7CC2" w:rsidP="00142A1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4058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靜思語：有感恩心的人最快樂。</w:t>
            </w:r>
          </w:p>
          <w:p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Cs w:val="24"/>
              </w:rPr>
              <w:t>上課不講話，發言要舉手，午休要睡覺不吵鬧別人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0D7CC2" w:rsidRPr="00317D6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老師的話（愛的叮嚀）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F7B73">
              <w:rPr>
                <w:rFonts w:ascii="標楷體" w:eastAsia="標楷體" w:hAnsi="標楷體" w:hint="eastAsia"/>
                <w:szCs w:val="24"/>
              </w:rPr>
              <w:t>親愛的家長您好:</w:t>
            </w:r>
          </w:p>
          <w:p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為配合本學期主題課程｢各行各業｣，本園特別安排前往家樂福南投店進行參觀活動，深入探索各行各業在日常生活中扮演的重要的角色。</w:t>
            </w:r>
          </w:p>
          <w:p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我們將於114年11月10日（星期一），上午9:30出發，預計11:30前返校，當日請協助孩子穿著運動服，於8:30前到校。</w:t>
            </w:r>
          </w:p>
          <w:p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讓孩子體驗採買活動，從中學習金錢概念及消費禮儀，為此請家長協助孩子當天準備50元零用金。</w:t>
            </w:r>
          </w:p>
          <w:p w:rsidR="000D7CC2" w:rsidRPr="00887771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當日幼兒若身體不適無法參加，請提前告知老師，感謝家長之配合!</w:t>
            </w:r>
          </w:p>
          <w:p w:rsidR="000D7CC2" w:rsidRPr="00317D65" w:rsidRDefault="000D7CC2" w:rsidP="00142A1E">
            <w:pPr>
              <w:pStyle w:val="a7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0D7CC2" w:rsidRPr="002E1DF5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0D7CC2" w:rsidRPr="002E1DF5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112" w:type="dxa"/>
        <w:jc w:val="center"/>
        <w:tblLayout w:type="fixed"/>
        <w:tblLook w:val="0000" w:firstRow="0" w:lastRow="0" w:firstColumn="0" w:lastColumn="0" w:noHBand="0" w:noVBand="0"/>
      </w:tblPr>
      <w:tblGrid>
        <w:gridCol w:w="858"/>
        <w:gridCol w:w="1430"/>
        <w:gridCol w:w="36"/>
        <w:gridCol w:w="3365"/>
        <w:gridCol w:w="27"/>
        <w:gridCol w:w="609"/>
        <w:gridCol w:w="1349"/>
        <w:gridCol w:w="3438"/>
      </w:tblGrid>
      <w:tr w:rsidR="000D7CC2" w:rsidRPr="000657CE" w:rsidTr="00142A1E">
        <w:trPr>
          <w:trHeight w:val="454"/>
          <w:jc w:val="center"/>
        </w:trPr>
        <w:tc>
          <w:tcPr>
            <w:tcW w:w="2288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43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醫生護士謝謝您</w:t>
            </w:r>
          </w:p>
        </w:tc>
      </w:tr>
      <w:tr w:rsidR="000D7CC2" w:rsidRPr="000657CE" w:rsidTr="00142A1E">
        <w:trPr>
          <w:trHeight w:val="454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651A04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51A04">
              <w:rPr>
                <w:rFonts w:ascii="標楷體" w:eastAsia="標楷體" w:hAnsi="標楷體" w:cs="標楷體" w:hint="eastAsia"/>
                <w:sz w:val="32"/>
                <w:szCs w:val="32"/>
              </w:rPr>
              <w:t>10/27~10/31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1說說看，醫生的工作有哪些？護士的工作有哪些？醫生和護士有什麼不一樣呢？</w:t>
            </w:r>
          </w:p>
          <w:p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2想一想，在哪裡可以看到醫生和護士呢？</w:t>
            </w:r>
          </w:p>
          <w:p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3除了醫生和護士，醫院還可以看到哪些工作的人呢？引導幼兒認識藥劑師的工作。</w:t>
            </w:r>
          </w:p>
          <w:p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4想一想，還有哪些可以幫忙治療的醫生和護士呢？透過圖片來引導幼兒思考不同種類的醫護人員，例如：獸醫、牙醫、眼科醫生、中醫師等。</w:t>
            </w:r>
          </w:p>
          <w:p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5請幼兒說說看，自己去醫院或診所看病的經驗，醫生和護士會為你做些什麼事呢？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651A04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社-大-1-3-1 探索社區中的人事物、活動、場所及其與自己的關係。</w:t>
            </w:r>
          </w:p>
          <w:p w:rsidR="000D7CC2" w:rsidRPr="00651A04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651A04"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語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-2-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運用自創圖像符號標示空間、物件或記錄行動。</w:t>
            </w:r>
          </w:p>
        </w:tc>
      </w:tr>
      <w:tr w:rsidR="000D7CC2" w:rsidRPr="000657CE" w:rsidTr="00142A1E">
        <w:trPr>
          <w:trHeight w:val="576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0657CE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858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/>
                <w:szCs w:val="24"/>
              </w:rPr>
              <w:t>認唸符號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：複習二</w:t>
            </w:r>
          </w:p>
          <w:p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詞語：複習二</w:t>
            </w:r>
          </w:p>
          <w:p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囝仔歌：十二生肖</w:t>
            </w:r>
          </w:p>
          <w:p w:rsidR="000D7CC2" w:rsidRPr="00651A04" w:rsidRDefault="000D7CC2" w:rsidP="00142A1E">
            <w:pPr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 w:rsidRPr="00651A04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>A：Are you finished 你完成了嗎?</w:t>
            </w:r>
          </w:p>
          <w:p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            B：Yes </w:t>
            </w:r>
            <w:r w:rsidRPr="00651A04">
              <w:rPr>
                <w:rFonts w:ascii="標楷體" w:eastAsia="標楷體" w:hAnsi="標楷體" w:cs="標楷體"/>
                <w:szCs w:val="24"/>
              </w:rPr>
              <w:t>I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am  /No </w:t>
            </w:r>
            <w:r w:rsidRPr="00651A04">
              <w:rPr>
                <w:rFonts w:ascii="標楷體" w:eastAsia="標楷體" w:hAnsi="標楷體" w:cs="標楷體"/>
                <w:szCs w:val="24"/>
              </w:rPr>
              <w:t>I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am not是的 /不 還沒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858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25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/>
                <w:szCs w:val="24"/>
              </w:rPr>
              <w:t>形(特性)</w:t>
            </w:r>
          </w:p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利用形色、旋轉概念，加強</w:t>
            </w: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孩子對形的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分解合成練習。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60"/>
          <w:jc w:val="center"/>
        </w:trPr>
        <w:tc>
          <w:tcPr>
            <w:tcW w:w="858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/>
                <w:szCs w:val="24"/>
              </w:rPr>
              <w:t>步步高升</w:t>
            </w:r>
            <w:r w:rsidRPr="00651A04">
              <w:rPr>
                <w:rFonts w:ascii="標楷體" w:eastAsia="標楷體" w:hAnsi="標楷體" w:hint="eastAsia"/>
                <w:szCs w:val="24"/>
              </w:rPr>
              <w:t>/高低平衡木</w:t>
            </w:r>
          </w:p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hint="eastAsia"/>
                <w:szCs w:val="24"/>
              </w:rPr>
              <w:t>培養幼兒的平衡感，增進協調性與專注力。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75"/>
          <w:jc w:val="center"/>
        </w:trPr>
        <w:tc>
          <w:tcPr>
            <w:tcW w:w="858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/>
                <w:szCs w:val="24"/>
              </w:rPr>
              <w:t>G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>od-rest-ye-</w:t>
            </w:r>
            <w:proofErr w:type="spellStart"/>
            <w:r w:rsidRPr="00651A04">
              <w:rPr>
                <w:rFonts w:ascii="標楷體" w:eastAsia="標楷體" w:hAnsi="標楷體" w:cs="標楷體" w:hint="eastAsia"/>
                <w:szCs w:val="24"/>
              </w:rPr>
              <w:t>merr</w:t>
            </w:r>
            <w:proofErr w:type="spellEnd"/>
          </w:p>
          <w:p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/>
                <w:szCs w:val="24"/>
              </w:rPr>
              <w:t>感謝你</w:t>
            </w:r>
          </w:p>
          <w:p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響板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651A04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美感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/>
                <w:szCs w:val="24"/>
              </w:rPr>
              <w:t>看診中</w:t>
            </w:r>
          </w:p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/>
                <w:szCs w:val="24"/>
              </w:rPr>
              <w:t>與他人合作運用素材或器材</w:t>
            </w:r>
            <w:r w:rsidRPr="00651A04">
              <w:rPr>
                <w:rFonts w:ascii="標楷體" w:eastAsia="標楷體" w:hAnsi="標楷體" w:hint="eastAsia"/>
                <w:szCs w:val="24"/>
              </w:rPr>
              <w:t>，</w:t>
            </w:r>
            <w:r w:rsidRPr="00651A04">
              <w:rPr>
                <w:rFonts w:ascii="標楷體" w:eastAsia="標楷體" w:hAnsi="標楷體"/>
                <w:szCs w:val="24"/>
              </w:rPr>
              <w:t>共同發展創新玩法</w:t>
            </w:r>
            <w:r w:rsidRPr="00651A04">
              <w:rPr>
                <w:rFonts w:ascii="標楷體" w:eastAsia="標楷體" w:hAnsi="標楷體" w:hint="eastAsia"/>
                <w:szCs w:val="24"/>
              </w:rPr>
              <w:t>/圖紙 蠟筆 水彩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48"/>
          <w:jc w:val="center"/>
        </w:trPr>
        <w:tc>
          <w:tcPr>
            <w:tcW w:w="2324" w:type="dxa"/>
            <w:gridSpan w:val="3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651A04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51A04">
              <w:rPr>
                <w:rFonts w:ascii="標楷體" w:eastAsia="標楷體" w:hAnsi="標楷體" w:cs="標楷體"/>
                <w:sz w:val="28"/>
                <w:szCs w:val="28"/>
              </w:rPr>
              <w:t>靜思語:聽到好話要感恩</w:t>
            </w:r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651A04">
              <w:rPr>
                <w:rFonts w:ascii="標楷體" w:eastAsia="標楷體" w:hAnsi="標楷體" w:cs="標楷體"/>
                <w:sz w:val="28"/>
                <w:szCs w:val="28"/>
              </w:rPr>
              <w:t>聽到壞話要善解</w:t>
            </w:r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。(複習</w:t>
            </w:r>
            <w:proofErr w:type="gramStart"/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proofErr w:type="gramEnd"/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:rsidR="000D7CC2" w:rsidRPr="00651A04" w:rsidRDefault="000D7CC2" w:rsidP="00142A1E">
            <w:pPr>
              <w:snapToGrid w:val="0"/>
              <w:spacing w:line="44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排隊時不推擠、不插隊、不作弄同學、不說話。</w:t>
            </w:r>
          </w:p>
        </w:tc>
      </w:tr>
      <w:tr w:rsidR="000D7CC2" w:rsidRPr="000657CE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67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老師的話</w:t>
            </w:r>
          </w:p>
          <w:p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（愛的叮嚀）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貝斯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特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幼兒園將舉行萬聖節-達人秀！各行各業來搗蛋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孩子們期待的萬聖節又來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囉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！今年我們利用孩子上課的時間舉辦喔！老師們設計了許多的關卡讓孩子們來挑戰！開心體驗西洋萬聖節、開闊兒童的世界觀，也透過活動給於孩子表現的機會！當天早上需要爸爸媽媽先幫孩子裝扮好到校！有您的配合讓孩子在幼兒園裡添加了更有趣的童年回憶！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★日期：114年10月31日（五）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★時間：上午9:10 ~11:30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★活動地點：貝斯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特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幼兒園</w:t>
            </w:r>
          </w:p>
          <w:p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★活動對象：全校師生（家長不用參加）</w:t>
            </w:r>
          </w:p>
          <w:p w:rsidR="000D7CC2" w:rsidRPr="000657CE" w:rsidRDefault="000D7CC2" w:rsidP="00142A1E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★裝扮主題：各行各業（家長自由發揮）</w:t>
            </w:r>
          </w:p>
        </w:tc>
      </w:tr>
    </w:tbl>
    <w:p w:rsidR="000D7CC2" w:rsidRPr="002E1DF5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0D7CC2" w:rsidRPr="002E1DF5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九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859"/>
        <w:gridCol w:w="1325"/>
        <w:gridCol w:w="105"/>
        <w:gridCol w:w="3401"/>
        <w:gridCol w:w="27"/>
        <w:gridCol w:w="609"/>
        <w:gridCol w:w="1349"/>
        <w:gridCol w:w="3154"/>
      </w:tblGrid>
      <w:tr w:rsidR="000D7CC2" w:rsidRPr="00AC6AF5" w:rsidTr="00142A1E">
        <w:trPr>
          <w:trHeight w:val="454"/>
          <w:jc w:val="center"/>
        </w:trPr>
        <w:tc>
          <w:tcPr>
            <w:tcW w:w="2289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7B04E7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5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7B04E7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送包裹來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!</w:t>
            </w:r>
          </w:p>
        </w:tc>
      </w:tr>
      <w:tr w:rsidR="000D7CC2" w:rsidRPr="00AC6AF5" w:rsidTr="00142A1E">
        <w:trPr>
          <w:trHeight w:val="454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B14E7B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B14E7B">
              <w:rPr>
                <w:rFonts w:ascii="標楷體" w:eastAsia="標楷體" w:hAnsi="標楷體" w:cs="標楷體" w:hint="eastAsia"/>
                <w:sz w:val="32"/>
                <w:szCs w:val="32"/>
              </w:rPr>
              <w:t>10/20~10/24</w:t>
            </w:r>
          </w:p>
        </w:tc>
      </w:tr>
      <w:tr w:rsidR="000D7CC2" w:rsidRPr="00AC6AF5" w:rsidTr="00142A1E">
        <w:trPr>
          <w:trHeight w:val="576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CC2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0D7CC2" w:rsidRPr="0046438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B14E7B" w:rsidRDefault="000D7CC2" w:rsidP="00142A1E">
            <w:pPr>
              <w:spacing w:line="120" w:lineRule="atLeast"/>
              <w:rPr>
                <w:rFonts w:ascii="標楷體" w:eastAsia="標楷體" w:hAnsi="標楷體"/>
                <w:szCs w:val="24"/>
              </w:rPr>
            </w:pPr>
            <w:r w:rsidRPr="00B14E7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14E7B">
              <w:rPr>
                <w:rFonts w:ascii="標楷體" w:eastAsia="標楷體" w:hAnsi="標楷體" w:hint="eastAsia"/>
                <w:szCs w:val="24"/>
              </w:rPr>
              <w:t>請幼兒分享自己知道的寄送方法有哪些？</w:t>
            </w:r>
          </w:p>
          <w:p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2.將幼兒提出的經驗和方式，透過圖片讓幼兒觀察：</w:t>
            </w:r>
          </w:p>
          <w:p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（1）郵筒有哪兩種顏色？不同的顏色有什麼不一樣？投遞口有什麼差別呢？引導幼兒認識綠色郵筒可以寄本地與外縣市的信件；紅色郵筒則是寄航空郵件與限時郵件。</w:t>
            </w:r>
          </w:p>
          <w:p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3.說說看，郵差先生是怎麼知道要把信件和包裹送到該送的地方呢？先讓</w:t>
            </w:r>
          </w:p>
          <w:p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Chars="60" w:left="144" w:right="0" w:firstLine="0"/>
              <w:rPr>
                <w:rFonts w:ascii="新細明體" w:eastAsia="新細明體" w:hAnsi="新細明體"/>
                <w:sz w:val="22"/>
                <w:szCs w:val="22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幼兒思考後，老師</w:t>
            </w:r>
            <w:proofErr w:type="gramStart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拿出寫好</w:t>
            </w:r>
            <w:proofErr w:type="gramEnd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地址的信件和包裹讓幼兒觀察，再引導幼兒知道地址、姓名與郵遞區號書寫的位置，還要完整書寫</w:t>
            </w:r>
            <w:proofErr w:type="gramStart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清楚</w:t>
            </w:r>
            <w:proofErr w:type="gramEnd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，並貼上郵票，郵差才能順利送到指定的地方。</w:t>
            </w:r>
          </w:p>
        </w:tc>
      </w:tr>
      <w:tr w:rsidR="000D7CC2" w:rsidRPr="00AC6AF5" w:rsidTr="00142A1E">
        <w:trPr>
          <w:trHeight w:val="576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C2" w:rsidRPr="0046438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B14E7B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B14E7B"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  <w:p w:rsidR="000D7CC2" w:rsidRPr="00EF6343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認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 xml:space="preserve">-2-1-1 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依據序列整理自然現象或文化產物的數學訊息。</w:t>
            </w:r>
          </w:p>
        </w:tc>
      </w:tr>
      <w:tr w:rsidR="000D7CC2" w:rsidRPr="00AC6AF5" w:rsidTr="00142A1E">
        <w:trPr>
          <w:trHeight w:val="391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0D7CC2" w:rsidRPr="00C352C7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52C7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859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認唸符號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ㄒ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ㄩ ㄒㄩˇ ㄒㄩˋ</w:t>
            </w:r>
          </w:p>
          <w:p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詞語：鬍鬚  許願</w:t>
            </w:r>
          </w:p>
          <w:p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囝仔歌：十二生肖</w:t>
            </w:r>
          </w:p>
          <w:p w:rsidR="000D7CC2" w:rsidRPr="00B14E7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生活美語：A:</w:t>
            </w:r>
            <w:proofErr w:type="spell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Lets</w:t>
            </w:r>
            <w:proofErr w:type="spell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sit on the white line 我們憶起去坐在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白線上吧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  <w:p w:rsidR="000D7CC2" w:rsidRPr="0021477C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 xml:space="preserve">           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B:OK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!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859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大嘴鳥社區</w:t>
            </w:r>
            <w:proofErr w:type="gramEnd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故事引導(三)</w:t>
            </w:r>
          </w:p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形(特性)、數的分合、路徑的架構概念引導。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17"/>
          <w:jc w:val="center"/>
        </w:trPr>
        <w:tc>
          <w:tcPr>
            <w:tcW w:w="859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/>
                <w:sz w:val="28"/>
                <w:szCs w:val="28"/>
              </w:rPr>
              <w:t>宇宙探險家</w:t>
            </w: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外興頭盔</w:t>
            </w:r>
            <w:proofErr w:type="gramEnd"/>
          </w:p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增進幼兒的平衡感及協調性。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859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稻香音樂</w:t>
            </w:r>
          </w:p>
          <w:p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杯子+創作</w:t>
            </w:r>
          </w:p>
          <w:p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響板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CC2" w:rsidRPr="00B14E7B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4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/>
                <w:sz w:val="28"/>
                <w:szCs w:val="28"/>
              </w:rPr>
              <w:t>飛天巫婆</w:t>
            </w:r>
          </w:p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理解故事的角色、情節與主題/黏土 筷子 色紙 西卡紙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15"/>
          <w:jc w:val="center"/>
        </w:trPr>
        <w:tc>
          <w:tcPr>
            <w:tcW w:w="2184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C2" w:rsidRPr="00B14E7B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4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靜思語:聽到好話要感恩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聽到壞話要善解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行走靠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右邊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、不奔跑、不嬉鬧、不製造噪音。</w:t>
            </w:r>
          </w:p>
        </w:tc>
      </w:tr>
      <w:tr w:rsidR="000D7CC2" w:rsidRPr="002E1DF5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0D7CC2" w:rsidRPr="002E1DF5" w:rsidRDefault="000D7CC2" w:rsidP="00142A1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0D7CC2" w:rsidRPr="002E1DF5" w:rsidRDefault="000D7CC2" w:rsidP="00142A1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0D7CC2" w:rsidRPr="009D53BC" w:rsidRDefault="000D7CC2" w:rsidP="00142A1E">
            <w:pPr>
              <w:widowControl/>
              <w:shd w:val="clear" w:color="auto" w:fill="FFFFFF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9D53B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☆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光復節補假公告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☆</w:t>
            </w:r>
          </w:p>
          <w:p w:rsidR="000D7CC2" w:rsidRDefault="000D7CC2" w:rsidP="00142A1E">
            <w:pPr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3C9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 xml:space="preserve"> 依據政府最新公告之放假規定，10/25(六)光復節於本週五10月24日補假一天。全園放假一日，特此通知。</w:t>
            </w:r>
          </w:p>
          <w:p w:rsidR="000D7CC2" w:rsidRPr="009D53BC" w:rsidRDefault="000D7CC2" w:rsidP="00142A1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感謝家長的配合！</w:t>
            </w:r>
          </w:p>
        </w:tc>
      </w:tr>
    </w:tbl>
    <w:p w:rsidR="00896259" w:rsidRPr="002E1DF5" w:rsidRDefault="00896259" w:rsidP="00896259">
      <w:pPr>
        <w:snapToGrid w:val="0"/>
        <w:spacing w:beforeLines="50" w:before="180"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896259" w:rsidRPr="002E1DF5" w:rsidRDefault="00896259" w:rsidP="00896259">
      <w:pPr>
        <w:snapToGrid w:val="0"/>
        <w:spacing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八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788"/>
        <w:gridCol w:w="1325"/>
        <w:gridCol w:w="105"/>
        <w:gridCol w:w="3401"/>
        <w:gridCol w:w="27"/>
        <w:gridCol w:w="609"/>
        <w:gridCol w:w="1349"/>
        <w:gridCol w:w="3296"/>
      </w:tblGrid>
      <w:tr w:rsidR="00896259" w:rsidRPr="00AC6AF5" w:rsidTr="001F6AB6">
        <w:trPr>
          <w:trHeight w:val="672"/>
          <w:jc w:val="center"/>
        </w:trPr>
        <w:tc>
          <w:tcPr>
            <w:tcW w:w="221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我不浪費</w:t>
            </w:r>
          </w:p>
        </w:tc>
      </w:tr>
      <w:tr w:rsidR="00896259" w:rsidRPr="00AC6AF5" w:rsidTr="001F6AB6">
        <w:trPr>
          <w:trHeight w:val="454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829A9">
              <w:rPr>
                <w:rFonts w:ascii="標楷體" w:eastAsia="標楷體" w:hAnsi="標楷體" w:cs="標楷體" w:hint="eastAsia"/>
                <w:sz w:val="32"/>
                <w:szCs w:val="32"/>
              </w:rPr>
              <w:t>10/13~10/17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1.播放影片或透過圖片讓幼兒欣賞並討論：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（1）影片中有那些職業的人呢？引導幼兒認識種稻、種蔬果的稱農夫或農業；養殖魚類或出海捕魚稱漁夫或養殖業；飼養各種動物的稱畜牧業。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新細明體" w:hAnsi="新細明體" w:hint="eastAsia"/>
                <w:sz w:val="22"/>
              </w:rPr>
              <w:t>（</w:t>
            </w:r>
            <w:r w:rsidRPr="001829A9">
              <w:rPr>
                <w:rFonts w:ascii="標楷體" w:eastAsia="標楷體" w:hAnsi="標楷體" w:hint="eastAsia"/>
                <w:sz w:val="22"/>
              </w:rPr>
              <w:t>2）影片中的人們是怎麼工作的呢？他們都在哪裡工作？是在室內還是室外工作？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(3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你覺得他們的工作哪裡最辛苦呢？老師可以引導幼兒體會農人們不管在烈日下或酷寒中都要工作，遇到颱風、乾旱、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寒害或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傳染病，還要擔心自己的辛苦會付之一炬……。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（4）想一想，如果沒有這些人辛苦的為我們付出工作，我們會怎樣呢？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 xml:space="preserve">社-大-3-6-2 </w:t>
            </w:r>
            <w:r w:rsidRPr="001829A9">
              <w:rPr>
                <w:rFonts w:ascii="標楷體" w:eastAsia="標楷體" w:hAnsi="標楷體" w:cs="新細明體" w:hint="eastAsia"/>
                <w:kern w:val="0"/>
                <w:szCs w:val="24"/>
              </w:rPr>
              <w:t>節約資源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896259" w:rsidRPr="001829A9" w:rsidRDefault="00896259" w:rsidP="001F6AB6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</w:t>
            </w:r>
            <w:r w:rsidRPr="001829A9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BD4C14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認唸符號</w:t>
            </w: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ㄧ ㄉㄧˊ ㄉㄧˇ ㄉㄧˋ</w:t>
            </w:r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詞語: 狐狸  荔枝</w:t>
            </w:r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827A99">
              <w:rPr>
                <w:rFonts w:ascii="標楷體" w:eastAsia="標楷體" w:hAnsi="標楷體" w:cs="標楷體"/>
                <w:szCs w:val="24"/>
              </w:rPr>
              <w:t xml:space="preserve"> 阮是一隻馬(複習)</w:t>
            </w:r>
          </w:p>
          <w:p w:rsidR="00896259" w:rsidRPr="00827A99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生活美語：N0 talking</w:t>
            </w:r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 xml:space="preserve"> 別說話</w:t>
            </w:r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Be quiet  please 請安靜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空間對應</w:t>
            </w:r>
          </w:p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讓孩子瞭解平面式空間對應問題。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6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驚奇小牛仔 </w:t>
            </w: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 發泡馬蹄鐵  黑籃</w:t>
            </w:r>
          </w:p>
          <w:p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</w:t>
            </w: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同儕間的默契</w:t>
            </w:r>
            <w:proofErr w:type="gramEnd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與空間感。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知足音樂</w:t>
            </w:r>
          </w:p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手搖鐘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/>
                <w:sz w:val="28"/>
                <w:szCs w:val="28"/>
              </w:rPr>
              <w:t>快遞來了</w:t>
            </w:r>
          </w:p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知道各種書面訊息的功能/圖紙 蠟筆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4"/>
          <w:jc w:val="center"/>
        </w:trPr>
        <w:tc>
          <w:tcPr>
            <w:tcW w:w="211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827A99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827A99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。(複習</w:t>
            </w: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行走靠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右邊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、不奔跑、不嬉鬧、不製造噪音。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21"/>
          <w:jc w:val="center"/>
        </w:trPr>
        <w:tc>
          <w:tcPr>
            <w:tcW w:w="2113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896259" w:rsidRPr="001829A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★</w:t>
            </w:r>
            <w:r w:rsidRPr="001829A9">
              <w:rPr>
                <w:rFonts w:ascii="標楷體" w:eastAsia="標楷體" w:hAnsi="標楷體"/>
                <w:sz w:val="32"/>
                <w:szCs w:val="32"/>
              </w:rPr>
              <w:t>流感疫苗接種通知: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本園配合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為合衛生所將於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10月進行流感疫苗接種，為維護幼兒健康，屆時由衛生所安排專業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醫護人員到園協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助接種。當天務必帶</w:t>
            </w:r>
            <w:r w:rsidRPr="00FD397A">
              <w:rPr>
                <w:rFonts w:ascii="標楷體" w:eastAsia="標楷體" w:hAnsi="標楷體" w:hint="eastAsia"/>
                <w:b/>
                <w:sz w:val="32"/>
                <w:szCs w:val="32"/>
              </w:rPr>
              <w:t>健保卡及兒童手冊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接種日期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114/10/17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>
              <w:rPr>
                <w:rFonts w:ascii="標楷體" w:eastAsia="標楷體" w:hAnsi="標楷體"/>
                <w:sz w:val="32"/>
                <w:szCs w:val="32"/>
              </w:rPr>
              <w:t>地點: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本園活動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  <w:p w:rsidR="00896259" w:rsidRPr="00FD397A" w:rsidRDefault="00896259" w:rsidP="001F6AB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96259" w:rsidRPr="002E1DF5" w:rsidRDefault="00896259" w:rsidP="0089625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896259" w:rsidRPr="002E1DF5" w:rsidRDefault="00896259" w:rsidP="0089625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七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267" w:type="dxa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1325"/>
        <w:gridCol w:w="105"/>
        <w:gridCol w:w="3401"/>
        <w:gridCol w:w="27"/>
        <w:gridCol w:w="609"/>
        <w:gridCol w:w="1349"/>
        <w:gridCol w:w="3671"/>
      </w:tblGrid>
      <w:tr w:rsidR="00896259" w:rsidRPr="00AC6AF5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7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司機先生</w:t>
            </w:r>
          </w:p>
        </w:tc>
      </w:tr>
      <w:tr w:rsidR="00896259" w:rsidRPr="00AC6AF5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119D0">
              <w:rPr>
                <w:rFonts w:ascii="標楷體" w:eastAsia="標楷體" w:hAnsi="標楷體" w:cs="標楷體" w:hint="eastAsia"/>
                <w:sz w:val="32"/>
                <w:szCs w:val="32"/>
              </w:rPr>
              <w:t>10/06~10/11</w:t>
            </w:r>
          </w:p>
        </w:tc>
      </w:tr>
      <w:tr w:rsidR="00896259" w:rsidRPr="00AC6AF5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請幼兒分享自己搭過計程車或公車的經驗和過程？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（1）想一想，除了計程車，還有哪些運輸車輛需要司機先生呢？例如：</w:t>
            </w:r>
          </w:p>
          <w:p w:rsidR="00896259" w:rsidRPr="00E119D0" w:rsidRDefault="00896259" w:rsidP="001F6AB6">
            <w:pPr>
              <w:ind w:leftChars="40" w:left="96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　　公車、捷運、火車、高鐵、飛機、船、貨車等。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（2）請幼兒分享自己搭乘的經驗和感受。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（3）說說看，有哪些司機的駕駛你可以看得到呢？有哪些司機看不到呢？為什麼？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（4）展示各種司機的圖片，請幼兒觀察每種司機的制服有沒有什麼特別的地方？他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     們的駕駛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E119D0">
              <w:rPr>
                <w:rFonts w:ascii="標楷體" w:eastAsia="標楷體" w:hAnsi="標楷體" w:hint="eastAsia"/>
                <w:szCs w:val="24"/>
              </w:rPr>
              <w:t>有什麼不一樣的地方？</w:t>
            </w:r>
          </w:p>
        </w:tc>
      </w:tr>
      <w:tr w:rsidR="00896259" w:rsidRPr="00AC6AF5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語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-1-4-1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以生活環境中的線索詮釋符號的意義</w:t>
            </w:r>
            <w:r w:rsidRPr="00E119D0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  <w:p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</w:tc>
      </w:tr>
      <w:tr w:rsidR="00896259" w:rsidRPr="00AC6AF5" w:rsidTr="00896259">
        <w:trPr>
          <w:trHeight w:val="439"/>
          <w:jc w:val="center"/>
        </w:trPr>
        <w:tc>
          <w:tcPr>
            <w:tcW w:w="11267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全語文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認唸符號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：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ㄜ  ㄍㄜˊ ㄍㄜˋ</w:t>
            </w:r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詞語： 唱歌 格子</w:t>
            </w:r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E119D0">
              <w:rPr>
                <w:rFonts w:ascii="標楷體" w:eastAsia="標楷體" w:hAnsi="標楷體" w:cs="標楷體"/>
                <w:szCs w:val="24"/>
              </w:rPr>
              <w:t xml:space="preserve"> 阮是一隻馬</w:t>
            </w:r>
          </w:p>
          <w:p w:rsidR="00896259" w:rsidRPr="00E119D0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Don`t push  別推</w:t>
            </w:r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Line up please  請排隊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認知</w:t>
            </w:r>
          </w:p>
        </w:tc>
        <w:tc>
          <w:tcPr>
            <w:tcW w:w="1048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對應計數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讓孩子透過形色辨識，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做對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應計數練習。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身體</w:t>
            </w:r>
          </w:p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動作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/>
                <w:szCs w:val="24"/>
              </w:rPr>
              <w:t xml:space="preserve">超級任務 </w:t>
            </w:r>
            <w:r w:rsidRPr="00E119D0">
              <w:rPr>
                <w:rFonts w:ascii="標楷體" w:eastAsia="標楷體" w:hAnsi="標楷體" w:hint="eastAsia"/>
                <w:szCs w:val="24"/>
              </w:rPr>
              <w:t>/</w:t>
            </w:r>
            <w:r w:rsidRPr="00E119D0">
              <w:rPr>
                <w:rFonts w:ascii="標楷體" w:eastAsia="標楷體" w:hAnsi="標楷體"/>
                <w:szCs w:val="24"/>
              </w:rPr>
              <w:t xml:space="preserve"> 多功能搖晃板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培養幼兒的協調性與平衡感，增進距離感。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音樂欣賞</w:t>
            </w:r>
          </w:p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中秋節律動</w:t>
            </w:r>
          </w:p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響板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手搖鈴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E119D0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/>
                <w:szCs w:val="24"/>
              </w:rPr>
              <w:t>嫦娥奔月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與人討論生活物件與生活的關係/試管 木板 多媒材 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鋁線</w:t>
            </w:r>
            <w:proofErr w:type="gramEnd"/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3"/>
          <w:jc w:val="center"/>
        </w:trPr>
        <w:tc>
          <w:tcPr>
            <w:tcW w:w="210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16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E119D0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教室走廊上下樓梯不奔跑。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053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9162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896259" w:rsidRPr="00E5383A" w:rsidRDefault="00896259" w:rsidP="001F6AB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★</w:t>
            </w:r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配合衛生所推廣幼兒口腔健康檢查活動，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本園所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將安排建華牙醫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診所到園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內進行篩檢齲齒，並安排位幼兒做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牙齒塗佛項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目。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園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活動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參加的適用對象為: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1未滿六歲兒童(半年內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無塗氟過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)，經家長同意後實施塗氟，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塗完氟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後30分鐘內不可以吃東西或喝水，已使氟黏附於牙齒表面，才發會防齲齒作用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2.</w:t>
            </w:r>
            <w:r w:rsidRPr="003E3A9D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當天塗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氟的幼兒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記得攜帶健康手冊及健保卡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3.安排塗氟幼兒請勿缺席，並提早到校。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</w:p>
          <w:p w:rsidR="00896259" w:rsidRPr="001829A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★10/10 雙十國慶，放假一天!</w:t>
            </w:r>
          </w:p>
        </w:tc>
      </w:tr>
    </w:tbl>
    <w:p w:rsidR="00491071" w:rsidRPr="00896259" w:rsidRDefault="00491071" w:rsidP="00896259"/>
    <w:sectPr w:rsidR="00491071" w:rsidRPr="00896259" w:rsidSect="0089625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52" w:rsidRDefault="007A6152" w:rsidP="00896259">
      <w:r>
        <w:separator/>
      </w:r>
    </w:p>
  </w:endnote>
  <w:endnote w:type="continuationSeparator" w:id="0">
    <w:p w:rsidR="007A6152" w:rsidRDefault="007A6152" w:rsidP="008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居中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52" w:rsidRDefault="007A6152" w:rsidP="00896259">
      <w:r>
        <w:separator/>
      </w:r>
    </w:p>
  </w:footnote>
  <w:footnote w:type="continuationSeparator" w:id="0">
    <w:p w:rsidR="007A6152" w:rsidRDefault="007A6152" w:rsidP="0089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4DAD"/>
    <w:multiLevelType w:val="hybridMultilevel"/>
    <w:tmpl w:val="D7600B88"/>
    <w:lvl w:ilvl="0" w:tplc="4282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A0A8F"/>
    <w:multiLevelType w:val="hybridMultilevel"/>
    <w:tmpl w:val="5A86259C"/>
    <w:lvl w:ilvl="0" w:tplc="3B1C1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139A0"/>
    <w:multiLevelType w:val="hybridMultilevel"/>
    <w:tmpl w:val="70ACD3E6"/>
    <w:lvl w:ilvl="0" w:tplc="0E809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70668"/>
    <w:multiLevelType w:val="hybridMultilevel"/>
    <w:tmpl w:val="9C6663F2"/>
    <w:lvl w:ilvl="0" w:tplc="05E4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4C4FFB"/>
    <w:multiLevelType w:val="hybridMultilevel"/>
    <w:tmpl w:val="CDEC6A24"/>
    <w:lvl w:ilvl="0" w:tplc="26DAF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5A3"/>
    <w:rsid w:val="000904B4"/>
    <w:rsid w:val="000D7CC2"/>
    <w:rsid w:val="001474AF"/>
    <w:rsid w:val="002D7DED"/>
    <w:rsid w:val="00491071"/>
    <w:rsid w:val="007A6152"/>
    <w:rsid w:val="007E56B0"/>
    <w:rsid w:val="00860E32"/>
    <w:rsid w:val="00896259"/>
    <w:rsid w:val="00A25662"/>
    <w:rsid w:val="00B57E03"/>
    <w:rsid w:val="00B63506"/>
    <w:rsid w:val="00CC17C4"/>
    <w:rsid w:val="00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E24B"/>
  <w15:docId w15:val="{1DB842C8-F609-4BD0-99ED-CAA278D7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2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62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259"/>
    <w:rPr>
      <w:sz w:val="20"/>
      <w:szCs w:val="20"/>
    </w:rPr>
  </w:style>
  <w:style w:type="paragraph" w:styleId="a7">
    <w:name w:val="List Paragraph"/>
    <w:basedOn w:val="a"/>
    <w:uiPriority w:val="34"/>
    <w:qFormat/>
    <w:rsid w:val="00896259"/>
    <w:pPr>
      <w:ind w:leftChars="200" w:left="480"/>
    </w:pPr>
  </w:style>
  <w:style w:type="paragraph" w:customStyle="1" w:styleId="1">
    <w:name w:val="表文1."/>
    <w:basedOn w:val="a"/>
    <w:link w:val="10"/>
    <w:rsid w:val="000D7CC2"/>
    <w:pPr>
      <w:adjustRightInd w:val="0"/>
      <w:snapToGrid w:val="0"/>
      <w:spacing w:before="20" w:after="40" w:line="320" w:lineRule="atLeast"/>
      <w:ind w:left="341" w:right="57" w:hanging="284"/>
      <w:jc w:val="both"/>
    </w:pPr>
    <w:rPr>
      <w:rFonts w:ascii="Times New Roman" w:eastAsia="文鼎中明" w:hAnsi="Times New Roman" w:cs="Times New Roman"/>
      <w:sz w:val="21"/>
      <w:szCs w:val="20"/>
    </w:rPr>
  </w:style>
  <w:style w:type="character" w:customStyle="1" w:styleId="10">
    <w:name w:val="表文1. 字元"/>
    <w:link w:val="1"/>
    <w:rsid w:val="000D7CC2"/>
    <w:rPr>
      <w:rFonts w:ascii="Times New Roman" w:eastAsia="文鼎中明" w:hAnsi="Times New Roman" w:cs="Times New Roman"/>
      <w:sz w:val="21"/>
      <w:szCs w:val="20"/>
    </w:rPr>
  </w:style>
  <w:style w:type="paragraph" w:styleId="Web">
    <w:name w:val="Normal (Web)"/>
    <w:basedOn w:val="a"/>
    <w:uiPriority w:val="99"/>
    <w:unhideWhenUsed/>
    <w:rsid w:val="000D7C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zshuh</dc:creator>
  <cp:lastModifiedBy>Admin</cp:lastModifiedBy>
  <cp:revision>6</cp:revision>
  <dcterms:created xsi:type="dcterms:W3CDTF">2025-11-09T11:24:00Z</dcterms:created>
  <dcterms:modified xsi:type="dcterms:W3CDTF">2025-12-09T07:21:00Z</dcterms:modified>
</cp:coreProperties>
</file>